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227AA" w14:textId="66C65870" w:rsidR="00697FD6" w:rsidRPr="00697FD6" w:rsidRDefault="00697FD6" w:rsidP="00697FD6">
      <w:pPr>
        <w:shd w:val="clear" w:color="auto" w:fill="FAFAFA"/>
        <w:spacing w:before="240" w:after="240" w:line="240" w:lineRule="auto"/>
        <w:jc w:val="center"/>
        <w:outlineLvl w:val="1"/>
        <w:rPr>
          <w:rFonts w:ascii="Arial" w:eastAsia="Times New Roman" w:hAnsi="Arial" w:cs="Arial"/>
          <w:b/>
          <w:bCs/>
          <w:color w:val="000000"/>
          <w:sz w:val="24"/>
          <w:szCs w:val="24"/>
        </w:rPr>
      </w:pPr>
      <w:r w:rsidRPr="00697FD6">
        <w:rPr>
          <w:rFonts w:ascii="Arial" w:eastAsia="Times New Roman" w:hAnsi="Arial" w:cs="Arial"/>
          <w:b/>
          <w:bCs/>
          <w:color w:val="000000"/>
          <w:sz w:val="24"/>
          <w:szCs w:val="24"/>
        </w:rPr>
        <w:t>Le</w:t>
      </w:r>
      <w:r w:rsidRPr="00697FD6">
        <w:rPr>
          <w:rFonts w:ascii="Arial" w:eastAsia="Times New Roman" w:hAnsi="Arial" w:cs="Arial"/>
          <w:b/>
          <w:bCs/>
          <w:color w:val="000000"/>
          <w:sz w:val="24"/>
          <w:szCs w:val="24"/>
        </w:rPr>
        <w:t>cture</w:t>
      </w:r>
      <w:r w:rsidRPr="00697FD6">
        <w:rPr>
          <w:rFonts w:ascii="Arial" w:eastAsia="Times New Roman" w:hAnsi="Arial" w:cs="Arial"/>
          <w:b/>
          <w:bCs/>
          <w:color w:val="000000"/>
          <w:sz w:val="24"/>
          <w:szCs w:val="24"/>
        </w:rPr>
        <w:t xml:space="preserve"> 30 Affinity Laws</w:t>
      </w:r>
    </w:p>
    <w:p w14:paraId="57187A66"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30.1 Introduction</w:t>
      </w:r>
    </w:p>
    <w:p w14:paraId="611C8C7F" w14:textId="77777777" w:rsidR="00697FD6" w:rsidRPr="00697FD6" w:rsidRDefault="00697FD6" w:rsidP="00697FD6">
      <w:pPr>
        <w:shd w:val="clear" w:color="auto" w:fill="FAFAFA"/>
        <w:spacing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xml:space="preserve">In this lesson, affinity laws and their utility are discussed. As we know that the total head, discharge and power of a centrifugal pump are related to the size and speed of its impeller. Changing the size or speed of an impeller significantly affects the operational characteristics of a centrifugal pump. Therefore, such knowledge allows the pump manufacturers and/or users to modify the performance of a single pump </w:t>
      </w:r>
      <w:proofErr w:type="gramStart"/>
      <w:r w:rsidRPr="00697FD6">
        <w:rPr>
          <w:rFonts w:ascii="Times New Roman" w:eastAsia="Times New Roman" w:hAnsi="Times New Roman" w:cs="Times New Roman"/>
          <w:color w:val="000000"/>
          <w:sz w:val="24"/>
          <w:szCs w:val="24"/>
        </w:rPr>
        <w:t>so as to</w:t>
      </w:r>
      <w:proofErr w:type="gramEnd"/>
      <w:r w:rsidRPr="00697FD6">
        <w:rPr>
          <w:rFonts w:ascii="Times New Roman" w:eastAsia="Times New Roman" w:hAnsi="Times New Roman" w:cs="Times New Roman"/>
          <w:color w:val="000000"/>
          <w:sz w:val="24"/>
          <w:szCs w:val="24"/>
        </w:rPr>
        <w:t xml:space="preserve"> match the system need or understand the pump performance under different operating conditions.</w:t>
      </w:r>
    </w:p>
    <w:p w14:paraId="1F46BE21"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The mathematical relationships of total head, discharge</w:t>
      </w:r>
      <w:bookmarkStart w:id="0" w:name="_GoBack"/>
      <w:bookmarkEnd w:id="0"/>
      <w:r w:rsidRPr="00697FD6">
        <w:rPr>
          <w:rFonts w:ascii="Times New Roman" w:eastAsia="Times New Roman" w:hAnsi="Times New Roman" w:cs="Times New Roman"/>
          <w:color w:val="000000"/>
          <w:sz w:val="24"/>
          <w:szCs w:val="24"/>
        </w:rPr>
        <w:t xml:space="preserve"> and power with the pump speed and with the impeller diameter are known as affinity laws. Thus, two types of affinity laws each consisting of a set of three equations exist, which are discussed in subsequent sections.   </w:t>
      </w:r>
    </w:p>
    <w:p w14:paraId="77F8B13B"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1AB41BF2"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30.2 Effect of Changes in Pump Speed on the Pump Performance</w:t>
      </w:r>
    </w:p>
    <w:p w14:paraId="0AA0E1F8"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Most pump manufacturers have standardized the speed for which they publish characteristic curves. Belt driven electric pumps or engine-driven pumps can operate at a range of speeds, which can be varied by suitable adjustments. Variation in the pump speed can be used advantageously to operate a single pump to match two different system head curves or to provide two different design discharges. Reduction in the pump speed is also one of the best ways to rectify surging pumps (Jensen, 1980). However, the selection of a proper pump which can operate efficiently at two different speeds enhances the complexity of pump selection several fold.</w:t>
      </w:r>
    </w:p>
    <w:p w14:paraId="59098C68"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Total dynamic head (or total head), discharge and power of a pump are related to the speed of an impeller (i.e., pump speed). These relations can be developed by using fundamental equations of pumps. As we know, the peripheral velocity of the impeller (u) is given as: </w:t>
      </w:r>
    </w:p>
    <w:p w14:paraId="5E5C5D27" w14:textId="1FA4D958"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70AAFEAE" wp14:editId="0919036B">
            <wp:extent cx="876300" cy="487680"/>
            <wp:effectExtent l="0" t="0" r="0" b="0"/>
            <wp:docPr id="21" name="Picture 21" descr="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8768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(30.1) </w:t>
      </w:r>
    </w:p>
    <w:p w14:paraId="186E862D" w14:textId="589C2816"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6AF94CF9" wp14:editId="477E7004">
            <wp:extent cx="929640" cy="266700"/>
            <wp:effectExtent l="0" t="0" r="0" b="0"/>
            <wp:docPr id="20" name="Picture 20"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266700"/>
                    </a:xfrm>
                    <a:prstGeom prst="rect">
                      <a:avLst/>
                    </a:prstGeom>
                    <a:noFill/>
                    <a:ln>
                      <a:noFill/>
                    </a:ln>
                  </pic:spPr>
                </pic:pic>
              </a:graphicData>
            </a:graphic>
          </wp:inline>
        </w:drawing>
      </w:r>
    </w:p>
    <w:p w14:paraId="631E1A21"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14DD3D28"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Where, D = diameter of the impeller, and N = speed of the impeller or pump. </w:t>
      </w:r>
    </w:p>
    <w:p w14:paraId="067FE0DB"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From the velocity triangles, it becomes evident that if u changes to u’ (vane angles remaining constant), then the flow velocity (V) is related as:</w:t>
      </w:r>
    </w:p>
    <w:p w14:paraId="72E1E34F" w14:textId="118C1E7E"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790ADEB8" wp14:editId="24A60EA2">
            <wp:extent cx="624840" cy="281940"/>
            <wp:effectExtent l="0" t="0" r="0" b="0"/>
            <wp:docPr id="19" name="Picture 19" descr="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 cy="281940"/>
                    </a:xfrm>
                    <a:prstGeom prst="rect">
                      <a:avLst/>
                    </a:prstGeom>
                    <a:noFill/>
                    <a:ln>
                      <a:noFill/>
                    </a:ln>
                  </pic:spPr>
                </pic:pic>
              </a:graphicData>
            </a:graphic>
          </wp:inline>
        </w:drawing>
      </w:r>
    </w:p>
    <w:p w14:paraId="5EDA3EEA" w14:textId="62E776DC"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noProof/>
          <w:color w:val="000000"/>
          <w:sz w:val="24"/>
          <w:szCs w:val="24"/>
        </w:rPr>
        <w:lastRenderedPageBreak/>
        <w:drawing>
          <wp:inline distT="0" distB="0" distL="0" distR="0" wp14:anchorId="310F3932" wp14:editId="62AEB1CA">
            <wp:extent cx="868680" cy="228600"/>
            <wp:effectExtent l="0" t="0" r="0" b="0"/>
            <wp:docPr id="18" name="Picture 18" descr="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22860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w:t>
      </w:r>
    </w:p>
    <w:p w14:paraId="75AC8287"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761867FB"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Now, the pump discharge Q = Area across flow × w, which suggests that: </w:t>
      </w:r>
    </w:p>
    <w:p w14:paraId="2159FA9A" w14:textId="2511DCC2"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301212D9" wp14:editId="3FA7D7E2">
            <wp:extent cx="2118360" cy="342900"/>
            <wp:effectExtent l="0" t="0" r="0" b="0"/>
            <wp:docPr id="17" name="Picture 17" descr="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34290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w:t>
      </w:r>
    </w:p>
    <w:p w14:paraId="13EFA783" w14:textId="26922D1C"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Arial" w:eastAsia="Times New Roman" w:hAnsi="Arial" w:cs="Arial"/>
          <w:noProof/>
          <w:color w:val="000000"/>
          <w:sz w:val="14"/>
          <w:szCs w:val="14"/>
        </w:rPr>
        <w:drawing>
          <wp:inline distT="0" distB="0" distL="0" distR="0" wp14:anchorId="4069E6F3" wp14:editId="628F17D5">
            <wp:extent cx="952500" cy="243840"/>
            <wp:effectExtent l="0" t="0" r="0" b="0"/>
            <wp:docPr id="16" name="Picture 16"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24384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w:t>
      </w:r>
    </w:p>
    <w:p w14:paraId="6BF9FD97"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7082821D"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That is, the pump discharge varies linearly with a change in the pump speed.</w:t>
      </w:r>
    </w:p>
    <w:p w14:paraId="59C680E7"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2F4C0D30" w14:textId="137F119F"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xml:space="preserve">Moreover, from the fundamental equation of pumps, </w:t>
      </w:r>
      <w:proofErr w:type="gramStart"/>
      <w:r w:rsidRPr="00697FD6">
        <w:rPr>
          <w:rFonts w:ascii="Times New Roman" w:eastAsia="Times New Roman" w:hAnsi="Times New Roman" w:cs="Times New Roman"/>
          <w:color w:val="000000"/>
          <w:sz w:val="24"/>
          <w:szCs w:val="24"/>
        </w:rPr>
        <w:t>it is clear that the</w:t>
      </w:r>
      <w:proofErr w:type="gramEnd"/>
      <w:r w:rsidRPr="00697FD6">
        <w:rPr>
          <w:rFonts w:ascii="Times New Roman" w:eastAsia="Times New Roman" w:hAnsi="Times New Roman" w:cs="Times New Roman"/>
          <w:color w:val="000000"/>
          <w:sz w:val="24"/>
          <w:szCs w:val="24"/>
        </w:rPr>
        <w:t xml:space="preserve"> total head (H) depends on the squares of velocities, which are directly proportional to the pump speed (N). That is,</w:t>
      </w:r>
      <w:r w:rsidRPr="00697FD6">
        <w:rPr>
          <w:rFonts w:ascii="Times New Roman" w:eastAsia="Times New Roman" w:hAnsi="Times New Roman" w:cs="Times New Roman"/>
          <w:noProof/>
          <w:color w:val="000000"/>
          <w:sz w:val="24"/>
          <w:szCs w:val="24"/>
        </w:rPr>
        <w:drawing>
          <wp:inline distT="0" distB="0" distL="0" distR="0" wp14:anchorId="39CDC322" wp14:editId="413B1AC7">
            <wp:extent cx="693420" cy="220980"/>
            <wp:effectExtent l="0" t="0" r="0" b="0"/>
            <wp:docPr id="15" name="Picture 15" descr="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 In addition, the power required for a pump (P) is directly proportional to Q × H. PαN</w:t>
      </w:r>
      <w:r w:rsidRPr="00697FD6">
        <w:rPr>
          <w:rFonts w:ascii="Times New Roman" w:eastAsia="Times New Roman" w:hAnsi="Times New Roman" w:cs="Times New Roman"/>
          <w:color w:val="000000"/>
          <w:sz w:val="24"/>
          <w:szCs w:val="24"/>
          <w:vertAlign w:val="superscript"/>
        </w:rPr>
        <w:t>3</w:t>
      </w:r>
      <w:r w:rsidRPr="00697FD6">
        <w:rPr>
          <w:rFonts w:ascii="Times New Roman" w:eastAsia="Times New Roman" w:hAnsi="Times New Roman" w:cs="Times New Roman"/>
          <w:color w:val="000000"/>
          <w:sz w:val="24"/>
          <w:szCs w:val="24"/>
        </w:rPr>
        <w:t> </w:t>
      </w:r>
      <w:proofErr w:type="gramStart"/>
      <w:r w:rsidRPr="00697FD6">
        <w:rPr>
          <w:rFonts w:ascii="Times New Roman" w:eastAsia="Times New Roman" w:hAnsi="Times New Roman" w:cs="Times New Roman"/>
          <w:color w:val="000000"/>
          <w:sz w:val="24"/>
          <w:szCs w:val="24"/>
        </w:rPr>
        <w:t>Therefore,.</w:t>
      </w:r>
      <w:proofErr w:type="gramEnd"/>
    </w:p>
    <w:p w14:paraId="13A2BA2A"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64CC9AEC"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Thus, if N</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and N</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are the two pump speeds, and Q</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Q</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H</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H</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and P</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P</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are respectively discharges, heads and powers corresponding to the two pump speeds N</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and N</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we obtain three equations relating the discharge, head and power with the pump speed as follows: </w:t>
      </w:r>
    </w:p>
    <w:p w14:paraId="18603C62" w14:textId="6C0481AE"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25C3B470" wp14:editId="547D7529">
            <wp:extent cx="792480" cy="571500"/>
            <wp:effectExtent l="0" t="0" r="0" b="0"/>
            <wp:docPr id="14" name="Picture 14" descr="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57150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(30.2) </w:t>
      </w:r>
    </w:p>
    <w:p w14:paraId="3EF93D9D" w14:textId="5858908B"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5FEDF24B" wp14:editId="398C59AA">
            <wp:extent cx="1059180" cy="662940"/>
            <wp:effectExtent l="0" t="0" r="0" b="0"/>
            <wp:docPr id="13" name="Picture 13" descr="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6294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(30.3) </w:t>
      </w:r>
    </w:p>
    <w:p w14:paraId="7ABD8AD8" w14:textId="541D22E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and        </w:t>
      </w:r>
      <w:r w:rsidRPr="00697FD6">
        <w:rPr>
          <w:rFonts w:ascii="Times New Roman" w:eastAsia="Times New Roman" w:hAnsi="Times New Roman" w:cs="Times New Roman"/>
          <w:noProof/>
          <w:color w:val="000000"/>
          <w:sz w:val="24"/>
          <w:szCs w:val="24"/>
        </w:rPr>
        <w:drawing>
          <wp:inline distT="0" distB="0" distL="0" distR="0" wp14:anchorId="46751DA2" wp14:editId="670F6185">
            <wp:extent cx="990600" cy="693420"/>
            <wp:effectExtent l="0" t="0" r="0" b="0"/>
            <wp:docPr id="12" name="Picture 12" descr="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69342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w:t>
      </w:r>
      <w:proofErr w:type="gramStart"/>
      <w:r w:rsidRPr="00697FD6">
        <w:rPr>
          <w:rFonts w:ascii="Times New Roman" w:eastAsia="Times New Roman" w:hAnsi="Times New Roman" w:cs="Times New Roman"/>
          <w:color w:val="000000"/>
          <w:sz w:val="24"/>
          <w:szCs w:val="24"/>
        </w:rPr>
        <w:t>   (</w:t>
      </w:r>
      <w:proofErr w:type="gramEnd"/>
      <w:r w:rsidRPr="00697FD6">
        <w:rPr>
          <w:rFonts w:ascii="Times New Roman" w:eastAsia="Times New Roman" w:hAnsi="Times New Roman" w:cs="Times New Roman"/>
          <w:color w:val="000000"/>
          <w:sz w:val="24"/>
          <w:szCs w:val="24"/>
        </w:rPr>
        <w:t>30.4)</w:t>
      </w:r>
    </w:p>
    <w:p w14:paraId="5484865D"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7B238E66"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xml:space="preserve">The above three equations are known as Affinity Law I, which suggests that the discharge varies linearly with a change in the speed, the head varies as the square of the ratio of the two speeds, </w:t>
      </w:r>
      <w:r w:rsidRPr="00697FD6">
        <w:rPr>
          <w:rFonts w:ascii="Times New Roman" w:eastAsia="Times New Roman" w:hAnsi="Times New Roman" w:cs="Times New Roman"/>
          <w:color w:val="000000"/>
          <w:sz w:val="24"/>
          <w:szCs w:val="24"/>
        </w:rPr>
        <w:lastRenderedPageBreak/>
        <w:t xml:space="preserve">and the power varies as the cube of the ratio of the two speeds. Thus, a slight increase in the pump speed will deliver more water at a higher </w:t>
      </w:r>
      <w:proofErr w:type="gramStart"/>
      <w:r w:rsidRPr="00697FD6">
        <w:rPr>
          <w:rFonts w:ascii="Times New Roman" w:eastAsia="Times New Roman" w:hAnsi="Times New Roman" w:cs="Times New Roman"/>
          <w:color w:val="000000"/>
          <w:sz w:val="24"/>
          <w:szCs w:val="24"/>
        </w:rPr>
        <w:t>head, but</w:t>
      </w:r>
      <w:proofErr w:type="gramEnd"/>
      <w:r w:rsidRPr="00697FD6">
        <w:rPr>
          <w:rFonts w:ascii="Times New Roman" w:eastAsia="Times New Roman" w:hAnsi="Times New Roman" w:cs="Times New Roman"/>
          <w:color w:val="000000"/>
          <w:sz w:val="24"/>
          <w:szCs w:val="24"/>
        </w:rPr>
        <w:t xml:space="preserve"> will require considerably more power to drive the pump. </w:t>
      </w:r>
    </w:p>
    <w:p w14:paraId="1E1ADF7C"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07FC586A"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30.3 Effect of Changes in Impeller Diameter on the Pump Performance</w:t>
      </w:r>
    </w:p>
    <w:p w14:paraId="76D88F1B"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xml:space="preserve">As mentioned earlier, the discharge of a pump can be changed by modifying either its speed or the diameter of its impeller which changes the pump’s performance. The former is normally not possible because the speed of the driving motor is fixed. Therefore, the outer diameter of the impeller (D) has to be enlarged or reduced according as H or Q is to be increased or decreased. We can reduce the outer diameter of the impeller by trimming. By fixing rings to the shroud of an impeller, we can increase the outer diameter and extend the impeller blades to the required size, though it is not a usual practice. The effect of the alteration of D is </w:t>
      </w:r>
      <w:proofErr w:type="spellStart"/>
      <w:proofErr w:type="gramStart"/>
      <w:r w:rsidRPr="00697FD6">
        <w:rPr>
          <w:rFonts w:ascii="Times New Roman" w:eastAsia="Times New Roman" w:hAnsi="Times New Roman" w:cs="Times New Roman"/>
          <w:color w:val="000000"/>
          <w:sz w:val="24"/>
          <w:szCs w:val="24"/>
        </w:rPr>
        <w:t>two fold</w:t>
      </w:r>
      <w:proofErr w:type="spellEnd"/>
      <w:proofErr w:type="gramEnd"/>
      <w:r w:rsidRPr="00697FD6">
        <w:rPr>
          <w:rFonts w:ascii="Times New Roman" w:eastAsia="Times New Roman" w:hAnsi="Times New Roman" w:cs="Times New Roman"/>
          <w:color w:val="000000"/>
          <w:sz w:val="24"/>
          <w:szCs w:val="24"/>
        </w:rPr>
        <w:t>. Firstly, the alteration of D changes peripheral velocity (u) without changing N. Therefore, from Eqn. (30.1) we have:</w:t>
      </w:r>
    </w:p>
    <w:p w14:paraId="6CF6EC47" w14:textId="715FD17C"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15FEA965" wp14:editId="10DC601C">
            <wp:extent cx="571500" cy="228600"/>
            <wp:effectExtent l="0" t="0" r="0" b="0"/>
            <wp:docPr id="11" name="Picture 11" descr="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p w14:paraId="57D3482B" w14:textId="13F2F5CD"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Arial" w:eastAsia="Times New Roman" w:hAnsi="Arial" w:cs="Arial"/>
          <w:noProof/>
          <w:color w:val="000000"/>
          <w:sz w:val="14"/>
          <w:szCs w:val="14"/>
        </w:rPr>
        <w:drawing>
          <wp:inline distT="0" distB="0" distL="0" distR="0" wp14:anchorId="65B53D7D" wp14:editId="4C0C6E5E">
            <wp:extent cx="1028700" cy="342900"/>
            <wp:effectExtent l="0" t="0" r="0" b="0"/>
            <wp:docPr id="10" name="Picture 10" descr="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0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p w14:paraId="5F847482"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Secondly, the alteration of D changes discharge (Q). Since Q = A α V, because the area across flow (A) will remain constant. Further, head (H) depends on u</w:t>
      </w:r>
      <w:r w:rsidRPr="00697FD6">
        <w:rPr>
          <w:rFonts w:ascii="Times New Roman" w:eastAsia="Times New Roman" w:hAnsi="Times New Roman" w:cs="Times New Roman"/>
          <w:color w:val="000000"/>
          <w:sz w:val="24"/>
          <w:szCs w:val="24"/>
          <w:vertAlign w:val="superscript"/>
        </w:rPr>
        <w:t>2</w:t>
      </w:r>
      <w:r w:rsidRPr="00697FD6">
        <w:rPr>
          <w:rFonts w:ascii="Times New Roman" w:eastAsia="Times New Roman" w:hAnsi="Times New Roman" w:cs="Times New Roman"/>
          <w:color w:val="000000"/>
          <w:sz w:val="24"/>
          <w:szCs w:val="24"/>
        </w:rPr>
        <w:t>, V</w:t>
      </w:r>
      <w:r w:rsidRPr="00697FD6">
        <w:rPr>
          <w:rFonts w:ascii="Times New Roman" w:eastAsia="Times New Roman" w:hAnsi="Times New Roman" w:cs="Times New Roman"/>
          <w:color w:val="000000"/>
          <w:sz w:val="24"/>
          <w:szCs w:val="24"/>
          <w:vertAlign w:val="superscript"/>
        </w:rPr>
        <w:t>2</w:t>
      </w:r>
      <w:r w:rsidRPr="00697FD6">
        <w:rPr>
          <w:rFonts w:ascii="Times New Roman" w:eastAsia="Times New Roman" w:hAnsi="Times New Roman" w:cs="Times New Roman"/>
          <w:color w:val="000000"/>
          <w:sz w:val="24"/>
          <w:szCs w:val="24"/>
        </w:rPr>
        <w:t>, etc. and hence, V</w:t>
      </w:r>
      <w:r w:rsidRPr="00697FD6">
        <w:rPr>
          <w:rFonts w:ascii="Times New Roman" w:eastAsia="Times New Roman" w:hAnsi="Times New Roman" w:cs="Times New Roman"/>
          <w:color w:val="000000"/>
          <w:sz w:val="24"/>
          <w:szCs w:val="24"/>
          <w:vertAlign w:val="superscript"/>
        </w:rPr>
        <w:t>2</w:t>
      </w:r>
      <w:r w:rsidRPr="00697FD6">
        <w:rPr>
          <w:rFonts w:ascii="Times New Roman" w:eastAsia="Times New Roman" w:hAnsi="Times New Roman" w:cs="Times New Roman"/>
          <w:color w:val="000000"/>
          <w:sz w:val="24"/>
          <w:szCs w:val="24"/>
        </w:rPr>
        <w:t> α D</w:t>
      </w:r>
      <w:r w:rsidRPr="00697FD6">
        <w:rPr>
          <w:rFonts w:ascii="Times New Roman" w:eastAsia="Times New Roman" w:hAnsi="Times New Roman" w:cs="Times New Roman"/>
          <w:color w:val="000000"/>
          <w:sz w:val="24"/>
          <w:szCs w:val="24"/>
          <w:vertAlign w:val="superscript"/>
        </w:rPr>
        <w:t>2</w:t>
      </w:r>
      <w:r w:rsidRPr="00697FD6">
        <w:rPr>
          <w:rFonts w:ascii="Times New Roman" w:eastAsia="Times New Roman" w:hAnsi="Times New Roman" w:cs="Times New Roman"/>
          <w:color w:val="000000"/>
          <w:sz w:val="24"/>
          <w:szCs w:val="24"/>
        </w:rPr>
        <w:t>, thereby we have:</w:t>
      </w:r>
    </w:p>
    <w:p w14:paraId="777685BA"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H</w:t>
      </w:r>
      <w:r w:rsidRPr="00697FD6">
        <w:rPr>
          <w:rFonts w:ascii="Times New Roman" w:eastAsia="Times New Roman" w:hAnsi="Times New Roman" w:cs="Times New Roman"/>
          <w:color w:val="000000"/>
          <w:sz w:val="24"/>
          <w:szCs w:val="24"/>
          <w:vertAlign w:val="superscript"/>
        </w:rPr>
        <w:t>2</w:t>
      </w:r>
      <w:r w:rsidRPr="00697FD6">
        <w:rPr>
          <w:rFonts w:ascii="Times New Roman" w:eastAsia="Times New Roman" w:hAnsi="Times New Roman" w:cs="Times New Roman"/>
          <w:color w:val="000000"/>
          <w:sz w:val="24"/>
          <w:szCs w:val="24"/>
        </w:rPr>
        <w:t> α D</w:t>
      </w:r>
      <w:r w:rsidRPr="00697FD6">
        <w:rPr>
          <w:rFonts w:ascii="Times New Roman" w:eastAsia="Times New Roman" w:hAnsi="Times New Roman" w:cs="Times New Roman"/>
          <w:color w:val="000000"/>
          <w:sz w:val="24"/>
          <w:szCs w:val="24"/>
          <w:vertAlign w:val="superscript"/>
        </w:rPr>
        <w:t>2</w:t>
      </w:r>
      <w:r w:rsidRPr="00697FD6">
        <w:rPr>
          <w:rFonts w:ascii="Times New Roman" w:eastAsia="Times New Roman" w:hAnsi="Times New Roman" w:cs="Times New Roman"/>
          <w:color w:val="000000"/>
          <w:sz w:val="24"/>
          <w:szCs w:val="24"/>
        </w:rPr>
        <w:t>                                                 </w:t>
      </w:r>
    </w:p>
    <w:p w14:paraId="18F51CFF"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0E660FD2"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xml:space="preserve">In addition, the power required for a pump (P) is directly proportional to Q × H. </w:t>
      </w:r>
      <w:proofErr w:type="spellStart"/>
      <w:proofErr w:type="gramStart"/>
      <w:r w:rsidRPr="00697FD6">
        <w:rPr>
          <w:rFonts w:ascii="Times New Roman" w:eastAsia="Times New Roman" w:hAnsi="Times New Roman" w:cs="Times New Roman"/>
          <w:color w:val="000000"/>
          <w:sz w:val="24"/>
          <w:szCs w:val="24"/>
        </w:rPr>
        <w:t>Therefore,P</w:t>
      </w:r>
      <w:proofErr w:type="spellEnd"/>
      <w:proofErr w:type="gramEnd"/>
      <w:r w:rsidRPr="00697FD6">
        <w:rPr>
          <w:rFonts w:ascii="Times New Roman" w:eastAsia="Times New Roman" w:hAnsi="Times New Roman" w:cs="Times New Roman"/>
          <w:color w:val="000000"/>
          <w:sz w:val="24"/>
          <w:szCs w:val="24"/>
        </w:rPr>
        <w:t> α D</w:t>
      </w:r>
      <w:r w:rsidRPr="00697FD6">
        <w:rPr>
          <w:rFonts w:ascii="Times New Roman" w:eastAsia="Times New Roman" w:hAnsi="Times New Roman" w:cs="Times New Roman"/>
          <w:color w:val="000000"/>
          <w:sz w:val="24"/>
          <w:szCs w:val="24"/>
          <w:vertAlign w:val="superscript"/>
        </w:rPr>
        <w:t>3</w:t>
      </w:r>
      <w:r w:rsidRPr="00697FD6">
        <w:rPr>
          <w:rFonts w:ascii="Times New Roman" w:eastAsia="Times New Roman" w:hAnsi="Times New Roman" w:cs="Times New Roman"/>
          <w:color w:val="000000"/>
          <w:sz w:val="24"/>
          <w:szCs w:val="24"/>
        </w:rPr>
        <w:t> .            </w:t>
      </w:r>
    </w:p>
    <w:p w14:paraId="7C79B311"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xml:space="preserve">Thus, </w:t>
      </w:r>
      <w:proofErr w:type="gramStart"/>
      <w:r w:rsidRPr="00697FD6">
        <w:rPr>
          <w:rFonts w:ascii="Times New Roman" w:eastAsia="Times New Roman" w:hAnsi="Times New Roman" w:cs="Times New Roman"/>
          <w:color w:val="000000"/>
          <w:sz w:val="24"/>
          <w:szCs w:val="24"/>
        </w:rPr>
        <w:t>similar to</w:t>
      </w:r>
      <w:proofErr w:type="gramEnd"/>
      <w:r w:rsidRPr="00697FD6">
        <w:rPr>
          <w:rFonts w:ascii="Times New Roman" w:eastAsia="Times New Roman" w:hAnsi="Times New Roman" w:cs="Times New Roman"/>
          <w:color w:val="000000"/>
          <w:sz w:val="24"/>
          <w:szCs w:val="24"/>
        </w:rPr>
        <w:t xml:space="preserve"> the impact of change in pump speed on pump performance, we obtain three equations which relate the impact of change in impeller diameter to changes in pump performance. If D</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and D</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are the two impeller diameters, and Q</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Q</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H</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H</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and P</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P</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are respectively discharges, heads and powers corresponding to the impeller diameters D</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and D</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the three equations relating the discharge, head and power with the impeller diameter are as follows: </w:t>
      </w:r>
    </w:p>
    <w:p w14:paraId="63D793D3" w14:textId="2198084B"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7504CE48" wp14:editId="0038E439">
            <wp:extent cx="762000" cy="571500"/>
            <wp:effectExtent l="0" t="0" r="0" b="0"/>
            <wp:docPr id="9" name="Picture 9" descr="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0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(30.5) </w:t>
      </w:r>
    </w:p>
    <w:p w14:paraId="604F0135" w14:textId="60716D1E"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lastRenderedPageBreak/>
        <w:t>                      </w:t>
      </w:r>
      <w:r w:rsidRPr="00697FD6">
        <w:rPr>
          <w:rFonts w:ascii="Times New Roman" w:eastAsia="Times New Roman" w:hAnsi="Times New Roman" w:cs="Times New Roman"/>
          <w:noProof/>
          <w:color w:val="000000"/>
          <w:sz w:val="24"/>
          <w:szCs w:val="24"/>
        </w:rPr>
        <w:drawing>
          <wp:inline distT="0" distB="0" distL="0" distR="0" wp14:anchorId="546A933F" wp14:editId="6ED0EF18">
            <wp:extent cx="1066800" cy="723900"/>
            <wp:effectExtent l="0" t="0" r="0" b="0"/>
            <wp:docPr id="8" name="Picture 8" descr="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0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(30.6) </w:t>
      </w:r>
    </w:p>
    <w:p w14:paraId="51EE3C3F" w14:textId="544F396F"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and             </w:t>
      </w:r>
      <w:r w:rsidRPr="00697FD6">
        <w:rPr>
          <w:rFonts w:ascii="Times New Roman" w:eastAsia="Times New Roman" w:hAnsi="Times New Roman" w:cs="Times New Roman"/>
          <w:noProof/>
          <w:color w:val="000000"/>
          <w:sz w:val="24"/>
          <w:szCs w:val="24"/>
        </w:rPr>
        <w:drawing>
          <wp:inline distT="0" distB="0" distL="0" distR="0" wp14:anchorId="179FB1BB" wp14:editId="0F94A373">
            <wp:extent cx="1051560" cy="685800"/>
            <wp:effectExtent l="0" t="0" r="0" b="0"/>
            <wp:docPr id="7" name="Picture 7" descr="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68580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w:t>
      </w:r>
      <w:proofErr w:type="gramStart"/>
      <w:r w:rsidRPr="00697FD6">
        <w:rPr>
          <w:rFonts w:ascii="Times New Roman" w:eastAsia="Times New Roman" w:hAnsi="Times New Roman" w:cs="Times New Roman"/>
          <w:color w:val="000000"/>
          <w:sz w:val="24"/>
          <w:szCs w:val="24"/>
        </w:rPr>
        <w:t>   (</w:t>
      </w:r>
      <w:proofErr w:type="gramEnd"/>
      <w:r w:rsidRPr="00697FD6">
        <w:rPr>
          <w:rFonts w:ascii="Times New Roman" w:eastAsia="Times New Roman" w:hAnsi="Times New Roman" w:cs="Times New Roman"/>
          <w:color w:val="000000"/>
          <w:sz w:val="24"/>
          <w:szCs w:val="24"/>
        </w:rPr>
        <w:t>30.7)   </w:t>
      </w:r>
    </w:p>
    <w:p w14:paraId="3B8A2F9A"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3F51044E"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The above three equations are known as Affinity Law II, which suggests that the discharge varies linearly with a change in the impeller diameter, the head varies as the square of the ratio of the two impeller diameters, and the power varies as the cube of the ratio of the two impeller diameters.</w:t>
      </w:r>
    </w:p>
    <w:p w14:paraId="221F0A9D"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1BE7008E"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Note that the applicability of the Affinity Law II is limited to less than 20% changes in the original outer diameter of the impeller (James, 1988).</w:t>
      </w:r>
    </w:p>
    <w:p w14:paraId="080D010F"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75EE5C23"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proofErr w:type="gramStart"/>
      <w:r w:rsidRPr="00697FD6">
        <w:rPr>
          <w:rFonts w:ascii="Times New Roman" w:eastAsia="Times New Roman" w:hAnsi="Times New Roman" w:cs="Times New Roman"/>
          <w:color w:val="000000"/>
          <w:sz w:val="24"/>
          <w:szCs w:val="24"/>
        </w:rPr>
        <w:t>On the whole</w:t>
      </w:r>
      <w:proofErr w:type="gramEnd"/>
      <w:r w:rsidRPr="00697FD6">
        <w:rPr>
          <w:rFonts w:ascii="Times New Roman" w:eastAsia="Times New Roman" w:hAnsi="Times New Roman" w:cs="Times New Roman"/>
          <w:color w:val="000000"/>
          <w:sz w:val="24"/>
          <w:szCs w:val="24"/>
        </w:rPr>
        <w:t>, it is worth mentioning that all of the above relationships [Eqns. (30.2) to (30.7)] are approximate because leakage, windage, and bearing losses have been neglected. Nevertheless, they are very useful for the pump manufacturers because the main characteristics of a new pump (i.e., modified pump) can be determined without testing it in the laboratory.</w:t>
      </w:r>
    </w:p>
    <w:p w14:paraId="545193B0"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589BB335"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30.4 Illustrative Example</w:t>
      </w:r>
    </w:p>
    <w:p w14:paraId="6836E426"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Problem: A centrifugal pump requires 5 kW power when it runs at 1450 rpm and delivers water against a head of 10 m. If the pump is operated at 1750 rpm, calculate the head developed and the power required by the pump.</w:t>
      </w:r>
    </w:p>
    <w:p w14:paraId="1CDB753A"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2A2CE95E"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Solution: From the question, N</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 1450 rpm, N</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 1750 rpm, H</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 10 m, and P</w:t>
      </w:r>
      <w:r w:rsidRPr="00697FD6">
        <w:rPr>
          <w:rFonts w:ascii="Times New Roman" w:eastAsia="Times New Roman" w:hAnsi="Times New Roman" w:cs="Times New Roman"/>
          <w:color w:val="000000"/>
          <w:sz w:val="24"/>
          <w:szCs w:val="24"/>
          <w:vertAlign w:val="subscript"/>
        </w:rPr>
        <w:t>1</w:t>
      </w:r>
      <w:r w:rsidRPr="00697FD6">
        <w:rPr>
          <w:rFonts w:ascii="Times New Roman" w:eastAsia="Times New Roman" w:hAnsi="Times New Roman" w:cs="Times New Roman"/>
          <w:color w:val="000000"/>
          <w:sz w:val="24"/>
          <w:szCs w:val="24"/>
        </w:rPr>
        <w:t> = 5 kW. The head developed by the pump (H</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and the power required (P</w:t>
      </w:r>
      <w:r w:rsidRPr="00697FD6">
        <w:rPr>
          <w:rFonts w:ascii="Times New Roman" w:eastAsia="Times New Roman" w:hAnsi="Times New Roman" w:cs="Times New Roman"/>
          <w:color w:val="000000"/>
          <w:sz w:val="24"/>
          <w:szCs w:val="24"/>
          <w:vertAlign w:val="subscript"/>
        </w:rPr>
        <w:t>2</w:t>
      </w:r>
      <w:r w:rsidRPr="00697FD6">
        <w:rPr>
          <w:rFonts w:ascii="Times New Roman" w:eastAsia="Times New Roman" w:hAnsi="Times New Roman" w:cs="Times New Roman"/>
          <w:color w:val="000000"/>
          <w:sz w:val="24"/>
          <w:szCs w:val="24"/>
        </w:rPr>
        <w:t>) at 1750 rpm can be calculated by using the Affinity Law I.</w:t>
      </w:r>
    </w:p>
    <w:p w14:paraId="180196F0"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10083C39"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From the Affinity Law I, we have:</w:t>
      </w:r>
    </w:p>
    <w:p w14:paraId="26FB11AD" w14:textId="4CBD02FD"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Arial" w:eastAsia="Times New Roman" w:hAnsi="Arial" w:cs="Arial"/>
          <w:color w:val="000000"/>
          <w:sz w:val="14"/>
          <w:szCs w:val="14"/>
        </w:rPr>
        <w:lastRenderedPageBreak/>
        <w:t>                  </w:t>
      </w:r>
      <w:r w:rsidRPr="00697FD6">
        <w:rPr>
          <w:rFonts w:ascii="Arial" w:eastAsia="Times New Roman" w:hAnsi="Arial" w:cs="Arial"/>
          <w:noProof/>
          <w:color w:val="000000"/>
          <w:sz w:val="14"/>
          <w:szCs w:val="14"/>
        </w:rPr>
        <w:drawing>
          <wp:inline distT="0" distB="0" distL="0" distR="0" wp14:anchorId="6471FE3E" wp14:editId="33A7F05E">
            <wp:extent cx="990600" cy="640080"/>
            <wp:effectExtent l="0" t="0" r="0" b="0"/>
            <wp:docPr id="6" name="Picture 6" descr="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0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640080"/>
                    </a:xfrm>
                    <a:prstGeom prst="rect">
                      <a:avLst/>
                    </a:prstGeom>
                    <a:noFill/>
                    <a:ln>
                      <a:noFill/>
                    </a:ln>
                  </pic:spPr>
                </pic:pic>
              </a:graphicData>
            </a:graphic>
          </wp:inline>
        </w:drawing>
      </w:r>
    </w:p>
    <w:p w14:paraId="08E1F1D1" w14:textId="7899CCC3"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043369EB" wp14:editId="37DB7164">
            <wp:extent cx="1645920" cy="586740"/>
            <wp:effectExtent l="0" t="0" r="0" b="0"/>
            <wp:docPr id="5" name="Picture 5" descr="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0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58674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w:t>
      </w:r>
    </w:p>
    <w:p w14:paraId="5F069BD7" w14:textId="0AB0E7CE"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4373043C" wp14:editId="50CE055F">
            <wp:extent cx="1135380" cy="563880"/>
            <wp:effectExtent l="0" t="0" r="0" b="0"/>
            <wp:docPr id="4" name="Picture 4" descr="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0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5380" cy="56388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w:t>
      </w:r>
    </w:p>
    <w:p w14:paraId="1B957ACC"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 14.57 m, Ans.</w:t>
      </w:r>
    </w:p>
    <w:p w14:paraId="5094A8F8"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72230928"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Also, from the Affinity Law I we have:</w:t>
      </w:r>
    </w:p>
    <w:p w14:paraId="45234648" w14:textId="0DFD1FB6"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2E763D8D" wp14:editId="1CC007EF">
            <wp:extent cx="883920" cy="601980"/>
            <wp:effectExtent l="0" t="0" r="0" b="0"/>
            <wp:docPr id="3" name="Picture 3" descr="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0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3920" cy="601980"/>
                    </a:xfrm>
                    <a:prstGeom prst="rect">
                      <a:avLst/>
                    </a:prstGeom>
                    <a:noFill/>
                    <a:ln>
                      <a:noFill/>
                    </a:ln>
                  </pic:spPr>
                </pic:pic>
              </a:graphicData>
            </a:graphic>
          </wp:inline>
        </w:drawing>
      </w:r>
      <w:r w:rsidRPr="00697FD6">
        <w:rPr>
          <w:rFonts w:ascii="Times New Roman" w:eastAsia="Times New Roman" w:hAnsi="Times New Roman" w:cs="Times New Roman"/>
          <w:color w:val="000000"/>
          <w:sz w:val="24"/>
          <w:szCs w:val="24"/>
        </w:rPr>
        <w:t>                                      </w:t>
      </w:r>
    </w:p>
    <w:p w14:paraId="754C10A5" w14:textId="09C99C7A"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09241634" wp14:editId="102C2D11">
            <wp:extent cx="1432560" cy="571500"/>
            <wp:effectExtent l="0" t="0" r="0" b="0"/>
            <wp:docPr id="2" name="Picture 2" descr="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0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2560" cy="571500"/>
                    </a:xfrm>
                    <a:prstGeom prst="rect">
                      <a:avLst/>
                    </a:prstGeom>
                    <a:noFill/>
                    <a:ln>
                      <a:noFill/>
                    </a:ln>
                  </pic:spPr>
                </pic:pic>
              </a:graphicData>
            </a:graphic>
          </wp:inline>
        </w:drawing>
      </w:r>
    </w:p>
    <w:p w14:paraId="022777A4" w14:textId="364D635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r w:rsidRPr="00697FD6">
        <w:rPr>
          <w:rFonts w:ascii="Times New Roman" w:eastAsia="Times New Roman" w:hAnsi="Times New Roman" w:cs="Times New Roman"/>
          <w:noProof/>
          <w:color w:val="000000"/>
          <w:sz w:val="24"/>
          <w:szCs w:val="24"/>
        </w:rPr>
        <w:drawing>
          <wp:inline distT="0" distB="0" distL="0" distR="0" wp14:anchorId="48748369" wp14:editId="3187802F">
            <wp:extent cx="1074420" cy="533400"/>
            <wp:effectExtent l="0" t="0" r="0" b="0"/>
            <wp:docPr id="1" name="Picture 1" descr="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0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4420" cy="533400"/>
                    </a:xfrm>
                    <a:prstGeom prst="rect">
                      <a:avLst/>
                    </a:prstGeom>
                    <a:noFill/>
                    <a:ln>
                      <a:noFill/>
                    </a:ln>
                  </pic:spPr>
                </pic:pic>
              </a:graphicData>
            </a:graphic>
          </wp:inline>
        </w:drawing>
      </w:r>
    </w:p>
    <w:p w14:paraId="3F257F0F"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 8.79 kW, Ans.</w:t>
      </w:r>
    </w:p>
    <w:p w14:paraId="1C8829F0"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References</w:t>
      </w:r>
    </w:p>
    <w:p w14:paraId="2EBD8B3E"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James, L.G. (1988). Principles of Farm Irrigation System Design. John Wiley &amp; Sons, New York.</w:t>
      </w:r>
    </w:p>
    <w:p w14:paraId="3893A610"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Jensen, M.E. (Editor) (1980). Design and Operation of Farm Irrigation Systems. ASAE Monograph No. 3, ASAE, St. Joseph, Mi.</w:t>
      </w:r>
    </w:p>
    <w:p w14:paraId="135673CE"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 </w:t>
      </w:r>
    </w:p>
    <w:p w14:paraId="76A55DF4"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Suggested Readings</w:t>
      </w:r>
    </w:p>
    <w:p w14:paraId="41125BB7"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lastRenderedPageBreak/>
        <w:t xml:space="preserve">Michael, A.M. and </w:t>
      </w:r>
      <w:proofErr w:type="spellStart"/>
      <w:r w:rsidRPr="00697FD6">
        <w:rPr>
          <w:rFonts w:ascii="Times New Roman" w:eastAsia="Times New Roman" w:hAnsi="Times New Roman" w:cs="Times New Roman"/>
          <w:color w:val="000000"/>
          <w:sz w:val="24"/>
          <w:szCs w:val="24"/>
        </w:rPr>
        <w:t>Khepar</w:t>
      </w:r>
      <w:proofErr w:type="spellEnd"/>
      <w:r w:rsidRPr="00697FD6">
        <w:rPr>
          <w:rFonts w:ascii="Times New Roman" w:eastAsia="Times New Roman" w:hAnsi="Times New Roman" w:cs="Times New Roman"/>
          <w:color w:val="000000"/>
          <w:sz w:val="24"/>
          <w:szCs w:val="24"/>
        </w:rPr>
        <w:t>, S.D. (1999). Water Well and Pump Engineering. Tata McGraw-Hill Publishing Co. Ltd., New Delhi.</w:t>
      </w:r>
    </w:p>
    <w:p w14:paraId="785561E8"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proofErr w:type="spellStart"/>
      <w:r w:rsidRPr="00697FD6">
        <w:rPr>
          <w:rFonts w:ascii="Times New Roman" w:eastAsia="Times New Roman" w:hAnsi="Times New Roman" w:cs="Times New Roman"/>
          <w:color w:val="000000"/>
          <w:sz w:val="24"/>
          <w:szCs w:val="24"/>
        </w:rPr>
        <w:t>Murty</w:t>
      </w:r>
      <w:proofErr w:type="spellEnd"/>
      <w:r w:rsidRPr="00697FD6">
        <w:rPr>
          <w:rFonts w:ascii="Times New Roman" w:eastAsia="Times New Roman" w:hAnsi="Times New Roman" w:cs="Times New Roman"/>
          <w:color w:val="000000"/>
          <w:sz w:val="24"/>
          <w:szCs w:val="24"/>
        </w:rPr>
        <w:t>, V.V.N. and Jha, M.K. (2011). Land and Water Management Engineering. Sixth Edition, Kalyani Publishers, Ludhiana.</w:t>
      </w:r>
    </w:p>
    <w:p w14:paraId="7E99E6BB"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Jensen, M.E. (Editor) (1980). Design and Operation of Farm Irrigation Systems. ASAE Monograph No. 3, ASAE, St. Joseph, Mi.</w:t>
      </w:r>
    </w:p>
    <w:p w14:paraId="71359209" w14:textId="77777777" w:rsidR="00697FD6" w:rsidRPr="00697FD6" w:rsidRDefault="00697FD6" w:rsidP="00697FD6">
      <w:pPr>
        <w:shd w:val="clear" w:color="auto" w:fill="FAFAFA"/>
        <w:spacing w:after="240" w:line="240" w:lineRule="auto"/>
        <w:rPr>
          <w:rFonts w:ascii="Arial" w:eastAsia="Times New Roman" w:hAnsi="Arial" w:cs="Arial"/>
          <w:color w:val="000000"/>
          <w:sz w:val="14"/>
          <w:szCs w:val="14"/>
        </w:rPr>
      </w:pPr>
      <w:r w:rsidRPr="00697FD6">
        <w:rPr>
          <w:rFonts w:ascii="Times New Roman" w:eastAsia="Times New Roman" w:hAnsi="Times New Roman" w:cs="Times New Roman"/>
          <w:color w:val="000000"/>
          <w:sz w:val="24"/>
          <w:szCs w:val="24"/>
        </w:rPr>
        <w:t>James, L.G. (1988). Principles of Farm Irrigation System Design. John Wiley &amp; Sons, New York.</w:t>
      </w:r>
    </w:p>
    <w:p w14:paraId="1B5BE0BB" w14:textId="77777777" w:rsidR="00431460" w:rsidRPr="00697FD6" w:rsidRDefault="00431460">
      <w:pPr>
        <w:rPr>
          <w:sz w:val="16"/>
          <w:szCs w:val="16"/>
        </w:rPr>
      </w:pPr>
    </w:p>
    <w:sectPr w:rsidR="00431460" w:rsidRPr="00697FD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87729"/>
    <w:rsid w:val="00431460"/>
    <w:rsid w:val="00690C62"/>
    <w:rsid w:val="00697FD6"/>
    <w:rsid w:val="00C8772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0341"/>
  <w15:chartTrackingRefBased/>
  <w15:docId w15:val="{51ACC94B-0352-491C-A219-5723541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697FD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F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7FD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39642">
      <w:bodyDiv w:val="1"/>
      <w:marLeft w:val="0"/>
      <w:marRight w:val="0"/>
      <w:marTop w:val="0"/>
      <w:marBottom w:val="0"/>
      <w:divBdr>
        <w:top w:val="none" w:sz="0" w:space="0" w:color="auto"/>
        <w:left w:val="none" w:sz="0" w:space="0" w:color="auto"/>
        <w:bottom w:val="none" w:sz="0" w:space="0" w:color="auto"/>
        <w:right w:val="none" w:sz="0" w:space="0" w:color="auto"/>
      </w:divBdr>
      <w:divsChild>
        <w:div w:id="1813520065">
          <w:marLeft w:val="0"/>
          <w:marRight w:val="0"/>
          <w:marTop w:val="240"/>
          <w:marBottom w:val="240"/>
          <w:divBdr>
            <w:top w:val="single" w:sz="6" w:space="8" w:color="DDDDDD"/>
            <w:left w:val="single" w:sz="6" w:space="8" w:color="DDDDDD"/>
            <w:bottom w:val="single" w:sz="6" w:space="8" w:color="DDDDDD"/>
            <w:right w:val="single" w:sz="6" w:space="8" w:color="DDDDDD"/>
          </w:divBdr>
          <w:divsChild>
            <w:div w:id="835653542">
              <w:marLeft w:val="0"/>
              <w:marRight w:val="0"/>
              <w:marTop w:val="0"/>
              <w:marBottom w:val="0"/>
              <w:divBdr>
                <w:top w:val="none" w:sz="0" w:space="0" w:color="auto"/>
                <w:left w:val="none" w:sz="0" w:space="0" w:color="auto"/>
                <w:bottom w:val="none" w:sz="0" w:space="0" w:color="auto"/>
                <w:right w:val="none" w:sz="0" w:space="0" w:color="auto"/>
              </w:divBdr>
            </w:div>
          </w:divsChild>
        </w:div>
        <w:div w:id="1111557175">
          <w:marLeft w:val="0"/>
          <w:marRight w:val="0"/>
          <w:marTop w:val="0"/>
          <w:marBottom w:val="225"/>
          <w:divBdr>
            <w:top w:val="single" w:sz="6" w:space="8" w:color="DDDDDD"/>
            <w:left w:val="single" w:sz="6" w:space="8" w:color="DDDDDD"/>
            <w:bottom w:val="single" w:sz="6" w:space="8" w:color="DDDDDD"/>
            <w:right w:val="single" w:sz="6" w:space="8" w:color="DDDDDD"/>
          </w:divBdr>
          <w:divsChild>
            <w:div w:id="15741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2020-03-26T19:20:00Z</dcterms:created>
  <dcterms:modified xsi:type="dcterms:W3CDTF">2020-03-26T19:21:00Z</dcterms:modified>
</cp:coreProperties>
</file>